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齐鲁工业大学理学院教师挂牌上课申请表</w:t>
      </w:r>
    </w:p>
    <w:p>
      <w:pPr>
        <w:jc w:val="center"/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请各位同学根据自己选课的时间加入老师的答疑QQ群。必须加入，非常重要！！！</w:t>
      </w:r>
    </w:p>
    <w:p>
      <w:pPr>
        <w:jc w:val="center"/>
        <w:rPr>
          <w:b/>
          <w:color w:val="FF0000"/>
          <w:sz w:val="24"/>
          <w:szCs w:val="24"/>
        </w:rPr>
      </w:pPr>
    </w:p>
    <w:tbl>
      <w:tblPr>
        <w:tblStyle w:val="6"/>
        <w:tblW w:w="88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4"/>
        <w:gridCol w:w="3543"/>
        <w:gridCol w:w="35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24" w:hRule="atLeast"/>
        </w:trPr>
        <w:tc>
          <w:tcPr>
            <w:tcW w:w="1764" w:type="dxa"/>
          </w:tcPr>
          <w:p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QQ群号</w:t>
            </w:r>
          </w:p>
        </w:tc>
        <w:tc>
          <w:tcPr>
            <w:tcW w:w="3543" w:type="dxa"/>
          </w:tcPr>
          <w:p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群聊名称</w:t>
            </w:r>
          </w:p>
        </w:tc>
        <w:tc>
          <w:tcPr>
            <w:tcW w:w="3533" w:type="dxa"/>
          </w:tcPr>
          <w:p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59" w:hRule="atLeast"/>
        </w:trPr>
        <w:tc>
          <w:tcPr>
            <w:tcW w:w="1764" w:type="dxa"/>
          </w:tcPr>
          <w:p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709307990</w:t>
            </w:r>
          </w:p>
        </w:tc>
        <w:tc>
          <w:tcPr>
            <w:tcW w:w="3543" w:type="dxa"/>
          </w:tcPr>
          <w:p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创业教育19秋王亚卓24</w:t>
            </w:r>
          </w:p>
        </w:tc>
        <w:tc>
          <w:tcPr>
            <w:tcW w:w="3533" w:type="dxa"/>
          </w:tcPr>
          <w:p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5,6周周六上午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24" w:hRule="atLeast"/>
        </w:trPr>
        <w:tc>
          <w:tcPr>
            <w:tcW w:w="1764" w:type="dxa"/>
          </w:tcPr>
          <w:p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712304368</w:t>
            </w:r>
          </w:p>
        </w:tc>
        <w:tc>
          <w:tcPr>
            <w:tcW w:w="3543" w:type="dxa"/>
          </w:tcPr>
          <w:p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创业教育19秋王亚卓25</w:t>
            </w:r>
          </w:p>
        </w:tc>
        <w:tc>
          <w:tcPr>
            <w:tcW w:w="3533" w:type="dxa"/>
          </w:tcPr>
          <w:p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5,6周周六下午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1764" w:type="dxa"/>
          </w:tcPr>
          <w:p>
            <w:r>
              <w:rPr>
                <w:rFonts w:hint="eastAsia"/>
                <w:b/>
                <w:color w:val="FF0000"/>
                <w:sz w:val="24"/>
                <w:szCs w:val="24"/>
              </w:rPr>
              <w:t>712245878</w:t>
            </w:r>
          </w:p>
        </w:tc>
        <w:tc>
          <w:tcPr>
            <w:tcW w:w="3543" w:type="dxa"/>
          </w:tcPr>
          <w:p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创业教育19秋王亚卓26</w:t>
            </w:r>
            <w:bookmarkStart w:id="0" w:name="_GoBack"/>
            <w:bookmarkEnd w:id="0"/>
          </w:p>
        </w:tc>
        <w:tc>
          <w:tcPr>
            <w:tcW w:w="3533" w:type="dxa"/>
          </w:tcPr>
          <w:p>
            <w:r>
              <w:rPr>
                <w:rFonts w:hint="eastAsia"/>
                <w:b/>
                <w:color w:val="FF0000"/>
                <w:sz w:val="24"/>
                <w:szCs w:val="24"/>
              </w:rPr>
              <w:t>8,9周周六下午</w:t>
            </w:r>
          </w:p>
        </w:tc>
      </w:tr>
    </w:tbl>
    <w:tbl>
      <w:tblPr>
        <w:tblStyle w:val="5"/>
        <w:tblpPr w:leftFromText="180" w:rightFromText="180" w:vertAnchor="text" w:horzAnchor="page" w:tblpX="1384" w:tblpY="1481"/>
        <w:tblW w:w="93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355"/>
        <w:gridCol w:w="33"/>
        <w:gridCol w:w="1273"/>
        <w:gridCol w:w="287"/>
        <w:gridCol w:w="850"/>
        <w:gridCol w:w="136"/>
        <w:gridCol w:w="533"/>
        <w:gridCol w:w="132"/>
        <w:gridCol w:w="536"/>
        <w:gridCol w:w="718"/>
        <w:gridCol w:w="1378"/>
        <w:gridCol w:w="299"/>
        <w:gridCol w:w="632"/>
        <w:gridCol w:w="289"/>
        <w:gridCol w:w="151"/>
        <w:gridCol w:w="488"/>
        <w:gridCol w:w="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一、基本情况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964" w:type="dxa"/>
            <w:gridSpan w:val="3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姓名</w:t>
            </w:r>
          </w:p>
        </w:tc>
        <w:tc>
          <w:tcPr>
            <w:tcW w:w="1273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王亚卓</w:t>
            </w:r>
          </w:p>
        </w:tc>
        <w:tc>
          <w:tcPr>
            <w:tcW w:w="1273" w:type="dxa"/>
            <w:gridSpan w:val="3"/>
          </w:tcPr>
          <w:p>
            <w:pPr>
              <w:spacing w:before="156" w:beforeLines="50" w:line="276" w:lineRule="auto"/>
              <w:ind w:firstLine="210" w:firstLineChars="100"/>
            </w:pPr>
            <w:r>
              <w:rPr>
                <w:rFonts w:hint="eastAsia"/>
              </w:rPr>
              <w:t>年龄</w:t>
            </w:r>
          </w:p>
        </w:tc>
        <w:tc>
          <w:tcPr>
            <w:tcW w:w="1201" w:type="dxa"/>
            <w:gridSpan w:val="3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42</w:t>
            </w:r>
          </w:p>
        </w:tc>
        <w:tc>
          <w:tcPr>
            <w:tcW w:w="718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性别</w:t>
            </w:r>
          </w:p>
        </w:tc>
        <w:tc>
          <w:tcPr>
            <w:tcW w:w="1378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女</w:t>
            </w:r>
          </w:p>
        </w:tc>
        <w:tc>
          <w:tcPr>
            <w:tcW w:w="1371" w:type="dxa"/>
            <w:gridSpan w:val="4"/>
          </w:tcPr>
          <w:p>
            <w:pPr>
              <w:spacing w:before="62" w:beforeLines="20" w:line="276" w:lineRule="auto"/>
              <w:jc w:val="center"/>
            </w:pPr>
            <w:r>
              <w:rPr>
                <w:rFonts w:hint="eastAsia"/>
              </w:rPr>
              <w:t>专业技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146" w:type="dxa"/>
            <w:gridSpan w:val="2"/>
          </w:tcPr>
          <w:p>
            <w:pPr>
              <w:spacing w:before="156" w:beforeLines="50" w:line="276" w:lineRule="auto"/>
              <w:rPr>
                <w:b/>
              </w:rPr>
            </w:pPr>
            <w:r>
              <w:rPr>
                <w:rFonts w:hint="eastAsia"/>
                <w:b/>
              </w:rPr>
              <w:t>副教授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2237" w:type="dxa"/>
            <w:gridSpan w:val="4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474" w:type="dxa"/>
            <w:gridSpan w:val="6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工商管理学院</w:t>
            </w:r>
          </w:p>
        </w:tc>
        <w:tc>
          <w:tcPr>
            <w:tcW w:w="2096" w:type="dxa"/>
            <w:gridSpan w:val="2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517" w:type="dxa"/>
            <w:gridSpan w:val="6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市场营销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二、过去三年授课情况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93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3852" w:type="dxa"/>
            <w:gridSpan w:val="6"/>
            <w:tcMar>
              <w:left w:w="57" w:type="dxa"/>
              <w:right w:w="57" w:type="dxa"/>
            </w:tcMar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创业教育与就业指导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17/18学年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第2学期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计科（开发）15-1-3，金融15-3-4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48学时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创业教育与就业指导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17/18学年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食品（菏泽），营销（菏泽），高分子（菏泽），化工（菏泽），制药（菏泽），15-1-2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120学时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创业教育与就业指导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16/17学年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第2学期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营销（菏泽）， 14-1-2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24学时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创业教育与就业指导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16/17学年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</w:rPr>
              <w:t>造纸、环工14-1-2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48学时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创业营销与管理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15/16学年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第2学期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 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营销13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32学时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创业营销与管理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15/16学年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</w:rPr>
              <w:t>营销12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32学时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三、教研、教学获奖情况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64" w:type="dxa"/>
            <w:gridSpan w:val="3"/>
          </w:tcPr>
          <w:p>
            <w:pPr>
              <w:spacing w:before="156"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2546" w:type="dxa"/>
            <w:gridSpan w:val="4"/>
          </w:tcPr>
          <w:p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5156" w:type="dxa"/>
            <w:gridSpan w:val="10"/>
          </w:tcPr>
          <w:p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58" w:type="dxa"/>
          </w:tcPr>
          <w:p>
            <w:pPr>
              <w:spacing w:before="156" w:beforeLines="50"/>
            </w:pPr>
            <w:r>
              <w:rPr>
                <w:rFonts w:hint="eastAsia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 xml:space="preserve"> 《创业营销与管理》教材</w:t>
            </w: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时代经济出版社，2015年6月，一类出版社</w:t>
            </w: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1/1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“挑战杯”全国创业大赛</w:t>
            </w: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</w:pPr>
            <w:r>
              <w:rPr>
                <w:rFonts w:hint="eastAsia" w:ascii="宋体" w:hAnsi="宋体"/>
                <w:szCs w:val="21"/>
              </w:rPr>
              <w:t>2013年10月，全国一等奖</w:t>
            </w: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1/1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第二届山东省“调研山东”大赛</w:t>
            </w: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</w:pPr>
            <w:r>
              <w:rPr>
                <w:rFonts w:hint="eastAsia"/>
              </w:rPr>
              <w:t>2014年3月，二等奖，</w:t>
            </w: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1/1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9324" w:type="dxa"/>
            <w:gridSpan w:val="18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四、申请挂牌上课课程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</w:trPr>
        <w:tc>
          <w:tcPr>
            <w:tcW w:w="576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98" w:type="dxa"/>
            <w:gridSpan w:val="5"/>
            <w:vAlign w:val="center"/>
          </w:tcPr>
          <w:p>
            <w:pPr>
              <w:spacing w:line="480" w:lineRule="auto"/>
              <w:jc w:val="center"/>
            </w:pPr>
            <w:r>
              <w:rPr>
                <w:rFonts w:hint="eastAsia"/>
              </w:rPr>
              <w:t>《创业教育与就业指导（上）》</w:t>
            </w:r>
          </w:p>
        </w:tc>
        <w:tc>
          <w:tcPr>
            <w:tcW w:w="669" w:type="dxa"/>
            <w:gridSpan w:val="2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3063" w:type="dxa"/>
            <w:gridSpan w:val="5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632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586" w:type="dxa"/>
            <w:gridSpan w:val="4"/>
            <w:vAlign w:val="center"/>
          </w:tcPr>
          <w:p>
            <w:pPr>
              <w:spacing w:line="48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9324" w:type="dxa"/>
            <w:gridSpan w:val="18"/>
          </w:tcPr>
          <w:p>
            <w:pPr>
              <w:spacing w:before="124" w:beforeLines="4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五、教师自述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7" w:hRule="atLeast"/>
        </w:trPr>
        <w:tc>
          <w:tcPr>
            <w:tcW w:w="9324" w:type="dxa"/>
            <w:gridSpan w:val="18"/>
          </w:tcPr>
          <w:p>
            <w:pPr>
              <w:spacing w:line="360" w:lineRule="auto"/>
              <w:ind w:right="51" w:firstLine="360" w:firstLineChars="150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本人一直围绕创业教育不断要求自己进步，取得如下成绩：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>2013</w:t>
            </w:r>
            <w:r>
              <w:rPr>
                <w:rFonts w:hint="eastAsia"/>
                <w:sz w:val="24"/>
              </w:rPr>
              <w:t xml:space="preserve">年指导学生参加全国“挑战杯”创业大赛获得全国一等奖，并荣获“山东省优秀 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指导教师”称号。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2.2014</w:t>
            </w:r>
            <w:r>
              <w:rPr>
                <w:rFonts w:hint="eastAsia"/>
                <w:sz w:val="24"/>
              </w:rPr>
              <w:t>年指导学生参加第二届山东省“调研山东”大赛，获得省级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二等奖。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3.2015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>10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主编</w:t>
            </w:r>
            <w:r>
              <w:rPr>
                <w:sz w:val="24"/>
              </w:rPr>
              <w:t>42</w:t>
            </w:r>
            <w:r>
              <w:rPr>
                <w:rFonts w:hint="eastAsia"/>
                <w:sz w:val="24"/>
              </w:rPr>
              <w:t>万字的《创业营销与管理》教材。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4.2015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全国大学生创新创业项目《农业旅游和农产品营销组合模式研究</w:t>
            </w:r>
            <w:r>
              <w:rPr>
                <w:sz w:val="24"/>
              </w:rPr>
              <w:t>——</w:t>
            </w:r>
            <w:r>
              <w:rPr>
                <w:rFonts w:hint="eastAsia"/>
                <w:sz w:val="24"/>
              </w:rPr>
              <w:t xml:space="preserve">山  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亭长红枣开发推广有限责任公司》顺利结项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5.2016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获得创业咨询师二级证书。。</w:t>
            </w:r>
          </w:p>
          <w:p>
            <w:pPr>
              <w:spacing w:line="360" w:lineRule="auto"/>
              <w:ind w:right="51" w:firstLine="480" w:firstLineChars="200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申请人：王亚卓</w:t>
            </w:r>
          </w:p>
          <w:p>
            <w:pPr>
              <w:wordWrap w:val="0"/>
              <w:spacing w:before="156" w:beforeLines="5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2018年  5 月18日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9324" w:type="dxa"/>
            <w:gridSpan w:val="18"/>
          </w:tcPr>
          <w:p>
            <w:pPr>
              <w:spacing w:before="156" w:beforeLines="5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六、学院意见</w:t>
            </w: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  <w:r>
              <w:rPr>
                <w:rFonts w:hint="eastAsia"/>
              </w:rPr>
              <w:t xml:space="preserve">                                                  学院负责人：</w:t>
            </w:r>
          </w:p>
          <w:p>
            <w:pPr>
              <w:spacing w:before="156" w:beforeLines="50"/>
              <w:jc w:val="center"/>
            </w:pPr>
            <w:r>
              <w:rPr>
                <w:rFonts w:hint="eastAsia"/>
              </w:rPr>
              <w:t xml:space="preserve">                                                 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2B3"/>
    <w:rsid w:val="00036621"/>
    <w:rsid w:val="00052C02"/>
    <w:rsid w:val="00052F73"/>
    <w:rsid w:val="000560D0"/>
    <w:rsid w:val="000716F8"/>
    <w:rsid w:val="00080063"/>
    <w:rsid w:val="00094F42"/>
    <w:rsid w:val="000A660C"/>
    <w:rsid w:val="000B7C6F"/>
    <w:rsid w:val="000C79AC"/>
    <w:rsid w:val="00111AFE"/>
    <w:rsid w:val="00120FC0"/>
    <w:rsid w:val="001304DA"/>
    <w:rsid w:val="00132DD0"/>
    <w:rsid w:val="00140154"/>
    <w:rsid w:val="0014052C"/>
    <w:rsid w:val="001B5601"/>
    <w:rsid w:val="001C2032"/>
    <w:rsid w:val="001E5661"/>
    <w:rsid w:val="002113DA"/>
    <w:rsid w:val="00255B9F"/>
    <w:rsid w:val="00260264"/>
    <w:rsid w:val="0027716E"/>
    <w:rsid w:val="00294738"/>
    <w:rsid w:val="00294A93"/>
    <w:rsid w:val="002A3FC0"/>
    <w:rsid w:val="002B3948"/>
    <w:rsid w:val="002B4ED1"/>
    <w:rsid w:val="002C3369"/>
    <w:rsid w:val="002C386F"/>
    <w:rsid w:val="003021C2"/>
    <w:rsid w:val="003108F9"/>
    <w:rsid w:val="003110B7"/>
    <w:rsid w:val="003C0B21"/>
    <w:rsid w:val="003D343D"/>
    <w:rsid w:val="003E6050"/>
    <w:rsid w:val="00445340"/>
    <w:rsid w:val="00450B82"/>
    <w:rsid w:val="004513EC"/>
    <w:rsid w:val="00456A01"/>
    <w:rsid w:val="00464004"/>
    <w:rsid w:val="004A470B"/>
    <w:rsid w:val="004A696C"/>
    <w:rsid w:val="005055A5"/>
    <w:rsid w:val="00505779"/>
    <w:rsid w:val="0054265F"/>
    <w:rsid w:val="00562320"/>
    <w:rsid w:val="00575D44"/>
    <w:rsid w:val="00581C56"/>
    <w:rsid w:val="005924E6"/>
    <w:rsid w:val="00592E91"/>
    <w:rsid w:val="005A3BF0"/>
    <w:rsid w:val="005B3A04"/>
    <w:rsid w:val="005C1DDA"/>
    <w:rsid w:val="006078F2"/>
    <w:rsid w:val="006213CC"/>
    <w:rsid w:val="0062627C"/>
    <w:rsid w:val="00643432"/>
    <w:rsid w:val="00644039"/>
    <w:rsid w:val="00664AAD"/>
    <w:rsid w:val="0067642C"/>
    <w:rsid w:val="006813E2"/>
    <w:rsid w:val="0069607C"/>
    <w:rsid w:val="006B7ED7"/>
    <w:rsid w:val="006E4D5D"/>
    <w:rsid w:val="006E72AE"/>
    <w:rsid w:val="006F41A4"/>
    <w:rsid w:val="0070135D"/>
    <w:rsid w:val="00735304"/>
    <w:rsid w:val="007353B2"/>
    <w:rsid w:val="0075742E"/>
    <w:rsid w:val="008047BB"/>
    <w:rsid w:val="008510B4"/>
    <w:rsid w:val="008766DA"/>
    <w:rsid w:val="00881D14"/>
    <w:rsid w:val="00885074"/>
    <w:rsid w:val="008A54CE"/>
    <w:rsid w:val="008A697B"/>
    <w:rsid w:val="008C644D"/>
    <w:rsid w:val="009446BE"/>
    <w:rsid w:val="0097123B"/>
    <w:rsid w:val="00973DA8"/>
    <w:rsid w:val="00980E2C"/>
    <w:rsid w:val="009A09EE"/>
    <w:rsid w:val="00A250DA"/>
    <w:rsid w:val="00A51C0C"/>
    <w:rsid w:val="00A739C6"/>
    <w:rsid w:val="00A9298F"/>
    <w:rsid w:val="00AA520F"/>
    <w:rsid w:val="00AB42B6"/>
    <w:rsid w:val="00AB52E7"/>
    <w:rsid w:val="00B1241A"/>
    <w:rsid w:val="00B4501A"/>
    <w:rsid w:val="00B462B3"/>
    <w:rsid w:val="00B473D4"/>
    <w:rsid w:val="00B60E92"/>
    <w:rsid w:val="00B9771D"/>
    <w:rsid w:val="00BC79C4"/>
    <w:rsid w:val="00BE5708"/>
    <w:rsid w:val="00BE7F55"/>
    <w:rsid w:val="00C60359"/>
    <w:rsid w:val="00C93206"/>
    <w:rsid w:val="00C94A53"/>
    <w:rsid w:val="00C96235"/>
    <w:rsid w:val="00CA382F"/>
    <w:rsid w:val="00CF22C9"/>
    <w:rsid w:val="00D03EB1"/>
    <w:rsid w:val="00D225A2"/>
    <w:rsid w:val="00DA1ADC"/>
    <w:rsid w:val="00DB32AB"/>
    <w:rsid w:val="00DD237A"/>
    <w:rsid w:val="00E846B8"/>
    <w:rsid w:val="00EA22B9"/>
    <w:rsid w:val="00EC7569"/>
    <w:rsid w:val="00EE24B1"/>
    <w:rsid w:val="00F167AE"/>
    <w:rsid w:val="00F169D1"/>
    <w:rsid w:val="00F22DFD"/>
    <w:rsid w:val="00F45F51"/>
    <w:rsid w:val="00F71EE0"/>
    <w:rsid w:val="00F80ABF"/>
    <w:rsid w:val="00F80B6A"/>
    <w:rsid w:val="00F96223"/>
    <w:rsid w:val="00FA7362"/>
    <w:rsid w:val="00FD1B09"/>
    <w:rsid w:val="00FD2595"/>
    <w:rsid w:val="00FE70DD"/>
    <w:rsid w:val="095E61B5"/>
    <w:rsid w:val="0F965024"/>
    <w:rsid w:val="27AD2A6B"/>
    <w:rsid w:val="2B6445C3"/>
    <w:rsid w:val="5DCD5A65"/>
    <w:rsid w:val="6DDD25BF"/>
    <w:rsid w:val="7D3B6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qFormat/>
    <w:uiPriority w:val="99"/>
    <w:rPr>
      <w:sz w:val="18"/>
      <w:szCs w:val="18"/>
    </w:rPr>
  </w:style>
  <w:style w:type="character" w:customStyle="1" w:styleId="9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0A18A3-DBF0-4B98-8E2A-C81D5CF96D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180</Words>
  <Characters>1029</Characters>
  <Lines>8</Lines>
  <Paragraphs>2</Paragraphs>
  <TotalTime>0</TotalTime>
  <ScaleCrop>false</ScaleCrop>
  <LinksUpToDate>false</LinksUpToDate>
  <CharactersWithSpaces>1207</CharactersWithSpaces>
  <Application>WPS Office_10.1.0.7669_F1E327BC-269C-435d-A152-05C5408002CA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2018-05-18T01:00:00Z</dcterms:created>
  <dc:creator>user</dc:creator>
  <cp:lastModifiedBy>于力</cp:lastModifiedBy>
  <dcterms:modified xsi:type="dcterms:W3CDTF">2019-06-10T06:20:07Z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2052-10.1.0.7669</vt:lpwstr>
  </property>
</Properties>
</file>